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5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ОГРАНИЧЕНИЯ</w:t>
      </w:r>
    </w:p>
    <w:p w:rsidR="00CA0AAE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ДЛЯ БОЛЬНЫХ НАРКОМАНИЕЙ В ПРОФЕССИИ</w:t>
      </w:r>
    </w:p>
    <w:p w:rsidR="00737BD5" w:rsidRPr="00CA0AAE" w:rsidRDefault="00737BD5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Профессиональная деятельность недоступная для потребителей наркотиков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Перечень отдельных видов профессиональной деятельности и деятельности, связанной с источниками повышенной опасности, на занятие которыми устанавливаются ограничения для больных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наркоманией: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оборотом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наркотических средств 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="00C47CA5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сихотропных веществ;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Деятельность, связанная с культивированием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наркосодержащих растений;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транспортными средствами или управление движением транспортных средств;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движения поездов;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Лётные экипажи воздушных судов гражданской авиации и диспетчеры, организующие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управляющие воздушным движением;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на морских судах, судах смешанного (река – море) плавания и на судах внутреннего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плавания;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Эксплуатация и ремонт скважин и установок по добыче нефти, переработке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очистке нефти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природного газа, очистке средств для их транспортировки, включая лабораторные работы с этими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веществами и их производными;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Добыча (открытым и подземным способом) полезных ископаемых;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Производство, применение, лабораторные работы с бензолом, гомолами, производными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бензола, изопропилбензола, стирола, толуолаи др.);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Производство, применение, транспортировка легковоспламеняющихся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взрывчатых материалов и веществ, работы на взрыво- и пожароопасных производствах;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Все виды деятельности в области использования атомной энергии;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Промышленная безопасность, проектирование, строительство, эксплуатация, расширение,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устройств, применяемых на опасном производственном объекте, экспертиза промышленной безопасности,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переподготовка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работников опасного производственного объекта;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Оборот оружия;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Аварийно-спасательные 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Подводные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Подземные работы;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высоте, верхолазные работы, обслуживание подъёмных сооружений;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Управление подъёмными механизмами (кранами);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(19)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Обслуживание сосудов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под давлением;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(20)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водопроводных сооружениях, подготовка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воды и обслуживание водопроводных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сетей;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(21)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Применение изолирующих средств индивидуальной защиты и фильтрующих противогазов;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(22)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Медицинская деятельность;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(23)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Производство витаминов, сульфаниламидных, пиразолоновых, противоопухолевых и гормональных препаратов, нейролептиков, антикоагулянтов</w:t>
      </w:r>
      <w:r w:rsidR="00F87C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и анестетиков (фторотан);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(24)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в организациях медицинской промышленности и аптечной сети;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(25)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Педагогическая деятельность;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(26)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Работа в детских и подростковых сезонных оздоровительных организациях;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(27)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с использованием сведений, которые относятся к охраняемой в соответствии с законодательством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РФ информации ограниченного доступа;</w:t>
      </w:r>
    </w:p>
    <w:p w:rsid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(28) </w:t>
      </w:r>
      <w:r w:rsidRPr="00CA0AAE">
        <w:rPr>
          <w:rFonts w:ascii="Times New Roman" w:eastAsia="TimesNewRoman" w:hAnsi="Times New Roman" w:cs="Times New Roman"/>
          <w:color w:val="000000"/>
          <w:sz w:val="28"/>
          <w:szCs w:val="28"/>
        </w:rPr>
        <w:t>Работы на рабочих местах с вредными и (или) опасными условиями труда, установленными по результатам аттестации рабочих мест по условиям труда.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Источники: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Федеральный закон от 8 января 1998 г. № 3-ФЗ "О наркотических средствах и психотропных веществах" (с изменениями от 25 июля 2002 г., 10 января, 30 июня 2003 г., 1 декабря 2004 г., 9 мая 2005 г.);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19.01.2008 № 16, - утверждает перечень профессий и должностей при осуществлении работ, связанных с управлением транспортными средствами или управлением движением транспортных средств;</w:t>
      </w:r>
    </w:p>
    <w:p w:rsidR="00CA0AAE" w:rsidRPr="00CA0AAE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28"/>
          <w:szCs w:val="28"/>
        </w:rPr>
      </w:pPr>
      <w:r w:rsidRPr="00CA0AAE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- Постановление Правительства РФ от 08.09.1999 № 1020, - утверждает перечень профессий и должностей работников, обеспечивающих движение поездов, подлежащих медицинским осмотрам.</w:t>
      </w:r>
    </w:p>
    <w:p w:rsidR="00C63D4D" w:rsidRPr="00CA0AAE" w:rsidRDefault="00C63D4D" w:rsidP="00CA0AAE">
      <w:pPr>
        <w:rPr>
          <w:rFonts w:ascii="Times New Roman" w:hAnsi="Times New Roman" w:cs="Times New Roman"/>
          <w:sz w:val="28"/>
          <w:szCs w:val="28"/>
        </w:rPr>
      </w:pPr>
    </w:p>
    <w:sectPr w:rsidR="00C63D4D" w:rsidRPr="00C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8"/>
    <w:rsid w:val="00737BD5"/>
    <w:rsid w:val="00C47CA5"/>
    <w:rsid w:val="00C63D4D"/>
    <w:rsid w:val="00C76528"/>
    <w:rsid w:val="00CA0AAE"/>
    <w:rsid w:val="00E668BE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Сергей Петрович</dc:creator>
  <cp:lastModifiedBy>Кирилл Здор</cp:lastModifiedBy>
  <cp:revision>2</cp:revision>
  <dcterms:created xsi:type="dcterms:W3CDTF">2018-09-14T06:14:00Z</dcterms:created>
  <dcterms:modified xsi:type="dcterms:W3CDTF">2018-09-14T06:14:00Z</dcterms:modified>
</cp:coreProperties>
</file>